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4DD8BC75" w:rsidR="009A78B7" w:rsidRDefault="00A84A9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February 1</w:t>
      </w:r>
      <w:r w:rsidR="00462C50">
        <w:rPr>
          <w:rFonts w:ascii="Arial" w:eastAsia="Arial" w:hAnsi="Arial" w:cs="Arial"/>
          <w:b/>
          <w:color w:val="000000"/>
          <w:sz w:val="28"/>
          <w:szCs w:val="28"/>
        </w:rPr>
        <w:t>, 202</w:t>
      </w:r>
      <w:r w:rsidR="00AB1A6D">
        <w:rPr>
          <w:rFonts w:ascii="Arial" w:eastAsia="Arial" w:hAnsi="Arial" w:cs="Arial"/>
          <w:b/>
          <w:color w:val="000000"/>
          <w:sz w:val="28"/>
          <w:szCs w:val="28"/>
        </w:rPr>
        <w:t>2</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21BE966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w:t>
      </w:r>
      <w:r w:rsidR="0020508E">
        <w:rPr>
          <w:rFonts w:ascii="Arial" w:eastAsia="Arial" w:hAnsi="Arial" w:cs="Arial"/>
          <w:color w:val="000000"/>
          <w:sz w:val="20"/>
          <w:szCs w:val="20"/>
        </w:rPr>
        <w:t>STAUFFER-BAUM</w:t>
      </w:r>
      <w:r w:rsidR="00510147">
        <w:rPr>
          <w:rFonts w:ascii="Arial" w:eastAsia="Arial" w:hAnsi="Arial" w:cs="Arial"/>
          <w:color w:val="000000"/>
          <w:sz w:val="20"/>
          <w:szCs w:val="20"/>
        </w:rPr>
        <w:t>, GROVE, LIECHTI</w:t>
      </w:r>
      <w:r>
        <w:rPr>
          <w:rFonts w:ascii="Arial" w:eastAsia="Arial" w:hAnsi="Arial" w:cs="Arial"/>
          <w:color w:val="000000"/>
          <w:sz w:val="20"/>
          <w:szCs w:val="20"/>
        </w:rPr>
        <w:t xml:space="preserve"> and THERING.  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78A943F5" w:rsidR="009A78B7" w:rsidRPr="004933D3" w:rsidRDefault="00462C50">
      <w:pPr>
        <w:numPr>
          <w:ilvl w:val="0"/>
          <w:numId w:val="2"/>
        </w:numPr>
        <w:pBdr>
          <w:top w:val="nil"/>
          <w:left w:val="nil"/>
          <w:bottom w:val="nil"/>
          <w:right w:val="nil"/>
          <w:between w:val="nil"/>
        </w:pBdr>
        <w:rPr>
          <w:rFonts w:ascii="Arial" w:hAnsi="Arial" w:cs="Arial"/>
          <w:color w:val="000000"/>
          <w:sz w:val="20"/>
          <w:szCs w:val="20"/>
        </w:rPr>
      </w:pPr>
      <w:r>
        <w:rPr>
          <w:rFonts w:ascii="Arial" w:eastAsia="Arial" w:hAnsi="Arial" w:cs="Arial"/>
          <w:color w:val="000000"/>
          <w:sz w:val="20"/>
          <w:szCs w:val="20"/>
        </w:rPr>
        <w:t xml:space="preserve">ALDERMAN </w:t>
      </w:r>
      <w:r w:rsidR="0020508E">
        <w:rPr>
          <w:rFonts w:ascii="Arial" w:eastAsia="Arial" w:hAnsi="Arial" w:cs="Arial"/>
          <w:color w:val="000000"/>
          <w:sz w:val="20"/>
          <w:szCs w:val="20"/>
        </w:rPr>
        <w:t>THERING</w:t>
      </w:r>
      <w:r>
        <w:rPr>
          <w:rFonts w:ascii="Arial" w:eastAsia="Arial" w:hAnsi="Arial" w:cs="Arial"/>
          <w:color w:val="000000"/>
          <w:sz w:val="20"/>
          <w:szCs w:val="20"/>
        </w:rPr>
        <w:t xml:space="preserve"> made motion to approve the Agenda with a second by ALDERMAN </w:t>
      </w:r>
      <w:r w:rsidR="0046607E">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46607E">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A78B7" w:rsidRPr="004933D3" w:rsidRDefault="009A78B7">
      <w:pPr>
        <w:pBdr>
          <w:top w:val="nil"/>
          <w:left w:val="nil"/>
          <w:bottom w:val="nil"/>
          <w:right w:val="nil"/>
          <w:between w:val="nil"/>
        </w:pBdr>
        <w:ind w:left="720"/>
        <w:rPr>
          <w:rFonts w:ascii="Arial" w:hAnsi="Arial" w:cs="Arial"/>
          <w:color w:val="000000"/>
          <w:sz w:val="20"/>
          <w:szCs w:val="20"/>
        </w:rPr>
      </w:pPr>
    </w:p>
    <w:p w14:paraId="0000000B" w14:textId="35F6D006" w:rsidR="009A78B7" w:rsidRPr="004933D3" w:rsidRDefault="00462C50">
      <w:pPr>
        <w:numPr>
          <w:ilvl w:val="0"/>
          <w:numId w:val="2"/>
        </w:numPr>
        <w:pBdr>
          <w:top w:val="nil"/>
          <w:left w:val="nil"/>
          <w:bottom w:val="nil"/>
          <w:right w:val="nil"/>
          <w:between w:val="nil"/>
        </w:pBdr>
        <w:rPr>
          <w:rFonts w:ascii="Arial" w:eastAsia="Arial" w:hAnsi="Arial" w:cs="Arial"/>
          <w:color w:val="000000"/>
          <w:sz w:val="20"/>
          <w:szCs w:val="20"/>
        </w:rPr>
      </w:pPr>
      <w:r w:rsidRPr="004933D3">
        <w:rPr>
          <w:rFonts w:ascii="Arial" w:eastAsia="Arial" w:hAnsi="Arial" w:cs="Arial"/>
          <w:color w:val="000000"/>
          <w:sz w:val="20"/>
          <w:szCs w:val="20"/>
        </w:rPr>
        <w:t xml:space="preserve">ALDERMAN </w:t>
      </w:r>
      <w:r w:rsidR="0046607E">
        <w:rPr>
          <w:rFonts w:ascii="Arial" w:eastAsia="Arial" w:hAnsi="Arial" w:cs="Arial"/>
          <w:color w:val="000000"/>
          <w:sz w:val="20"/>
          <w:szCs w:val="20"/>
        </w:rPr>
        <w:t>GROVE</w:t>
      </w:r>
      <w:r w:rsidRPr="004933D3">
        <w:rPr>
          <w:rFonts w:ascii="Arial" w:eastAsia="Arial" w:hAnsi="Arial" w:cs="Arial"/>
          <w:color w:val="000000"/>
          <w:sz w:val="20"/>
          <w:szCs w:val="20"/>
        </w:rPr>
        <w:t xml:space="preserve"> to approve the consent agenda consisting of a motion:</w:t>
      </w:r>
    </w:p>
    <w:p w14:paraId="42C90219" w14:textId="5D7D767A" w:rsidR="0046607E" w:rsidRDefault="00462C50" w:rsidP="0046607E">
      <w:pPr>
        <w:pStyle w:val="NoSpacing"/>
        <w:numPr>
          <w:ilvl w:val="0"/>
          <w:numId w:val="5"/>
        </w:numPr>
        <w:rPr>
          <w:rFonts w:ascii="Arial" w:hAnsi="Arial" w:cs="Arial"/>
          <w:sz w:val="20"/>
          <w:szCs w:val="20"/>
        </w:rPr>
      </w:pPr>
      <w:r w:rsidRPr="004933D3">
        <w:rPr>
          <w:rFonts w:ascii="Arial" w:hAnsi="Arial" w:cs="Arial"/>
          <w:sz w:val="20"/>
          <w:szCs w:val="20"/>
        </w:rPr>
        <w:t xml:space="preserve">approving minutes of the </w:t>
      </w:r>
      <w:r w:rsidR="0020508E">
        <w:rPr>
          <w:rFonts w:ascii="Arial" w:hAnsi="Arial" w:cs="Arial"/>
          <w:sz w:val="20"/>
          <w:szCs w:val="20"/>
        </w:rPr>
        <w:t xml:space="preserve">January </w:t>
      </w:r>
      <w:r w:rsidR="0046607E">
        <w:rPr>
          <w:rFonts w:ascii="Arial" w:hAnsi="Arial" w:cs="Arial"/>
          <w:sz w:val="20"/>
          <w:szCs w:val="20"/>
        </w:rPr>
        <w:t>18</w:t>
      </w:r>
      <w:r w:rsidR="0020508E">
        <w:rPr>
          <w:rFonts w:ascii="Arial" w:hAnsi="Arial" w:cs="Arial"/>
          <w:sz w:val="20"/>
          <w:szCs w:val="20"/>
        </w:rPr>
        <w:t>, 2022</w:t>
      </w:r>
      <w:r w:rsidRPr="004933D3">
        <w:rPr>
          <w:rFonts w:ascii="Arial" w:hAnsi="Arial" w:cs="Arial"/>
          <w:sz w:val="20"/>
          <w:szCs w:val="20"/>
        </w:rPr>
        <w:t>, Board of Aldermen meeting</w:t>
      </w:r>
      <w:r w:rsidR="00B53180" w:rsidRPr="004933D3">
        <w:rPr>
          <w:rFonts w:ascii="Arial" w:hAnsi="Arial" w:cs="Arial"/>
          <w:sz w:val="20"/>
          <w:szCs w:val="20"/>
        </w:rPr>
        <w:t>.</w:t>
      </w:r>
    </w:p>
    <w:p w14:paraId="31370628" w14:textId="649BD9D0" w:rsidR="0046607E" w:rsidRPr="0046607E" w:rsidRDefault="0046607E" w:rsidP="0046607E">
      <w:pPr>
        <w:pStyle w:val="NoSpacing"/>
        <w:numPr>
          <w:ilvl w:val="0"/>
          <w:numId w:val="5"/>
        </w:numPr>
        <w:rPr>
          <w:rFonts w:ascii="Arial" w:hAnsi="Arial" w:cs="Arial"/>
          <w:sz w:val="20"/>
          <w:szCs w:val="20"/>
        </w:rPr>
      </w:pPr>
      <w:r>
        <w:rPr>
          <w:rFonts w:ascii="Arial" w:hAnsi="Arial" w:cs="Arial"/>
          <w:sz w:val="20"/>
          <w:szCs w:val="20"/>
        </w:rPr>
        <w:t>approving purchase of 2022 Ford Ranger Super Cab 4X4.</w:t>
      </w:r>
    </w:p>
    <w:p w14:paraId="57C602FA" w14:textId="573F63AD" w:rsidR="004933D3" w:rsidRPr="004933D3" w:rsidRDefault="004933D3" w:rsidP="004933D3">
      <w:pPr>
        <w:pStyle w:val="NoSpacing"/>
        <w:rPr>
          <w:rFonts w:ascii="Arial" w:hAnsi="Arial" w:cs="Arial"/>
          <w:sz w:val="20"/>
          <w:szCs w:val="20"/>
        </w:rPr>
      </w:pPr>
      <w:r w:rsidRPr="004933D3">
        <w:rPr>
          <w:rFonts w:ascii="Arial" w:hAnsi="Arial" w:cs="Arial"/>
          <w:sz w:val="20"/>
          <w:szCs w:val="20"/>
        </w:rPr>
        <w:tab/>
        <w:t xml:space="preserve">ALDERMAN </w:t>
      </w:r>
      <w:r w:rsidR="0046607E">
        <w:rPr>
          <w:rFonts w:ascii="Arial" w:hAnsi="Arial" w:cs="Arial"/>
          <w:sz w:val="20"/>
          <w:szCs w:val="20"/>
        </w:rPr>
        <w:t>THERING</w:t>
      </w:r>
      <w:r w:rsidRPr="004933D3">
        <w:rPr>
          <w:rFonts w:ascii="Arial" w:hAnsi="Arial" w:cs="Arial"/>
          <w:sz w:val="20"/>
          <w:szCs w:val="20"/>
        </w:rPr>
        <w:t xml:space="preserve"> seconded the motion.  Motion carried </w:t>
      </w:r>
      <w:r w:rsidR="0046607E">
        <w:rPr>
          <w:rFonts w:ascii="Arial" w:hAnsi="Arial" w:cs="Arial"/>
          <w:sz w:val="20"/>
          <w:szCs w:val="20"/>
        </w:rPr>
        <w:t>5</w:t>
      </w:r>
      <w:r w:rsidRPr="004933D3">
        <w:rPr>
          <w:rFonts w:ascii="Arial" w:hAnsi="Arial" w:cs="Arial"/>
          <w:sz w:val="20"/>
          <w:szCs w:val="20"/>
        </w:rPr>
        <w:t xml:space="preserve"> ayes to 0 nays.</w:t>
      </w:r>
    </w:p>
    <w:p w14:paraId="494BB68E" w14:textId="77777777" w:rsidR="004933D3" w:rsidRPr="004933D3" w:rsidRDefault="004933D3" w:rsidP="004933D3">
      <w:pPr>
        <w:pBdr>
          <w:top w:val="nil"/>
          <w:left w:val="nil"/>
          <w:bottom w:val="nil"/>
          <w:right w:val="nil"/>
          <w:between w:val="nil"/>
        </w:pBdr>
        <w:ind w:left="144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2072D065" w14:textId="471E8747" w:rsidR="0003209D" w:rsidRPr="0046607E" w:rsidRDefault="00462C50" w:rsidP="005E5F1A">
      <w:pPr>
        <w:numPr>
          <w:ilvl w:val="0"/>
          <w:numId w:val="2"/>
        </w:numPr>
        <w:pBdr>
          <w:top w:val="nil"/>
          <w:left w:val="nil"/>
          <w:bottom w:val="nil"/>
          <w:right w:val="nil"/>
          <w:between w:val="nil"/>
        </w:pBdr>
        <w:rPr>
          <w:rFonts w:ascii="Arial" w:eastAsia="Arial" w:hAnsi="Arial" w:cs="Arial"/>
          <w:color w:val="000000"/>
          <w:sz w:val="20"/>
          <w:szCs w:val="20"/>
        </w:rPr>
      </w:pPr>
      <w:r w:rsidRPr="0046607E">
        <w:rPr>
          <w:rFonts w:ascii="Arial" w:eastAsia="Arial" w:hAnsi="Arial" w:cs="Arial"/>
          <w:sz w:val="20"/>
          <w:szCs w:val="20"/>
        </w:rPr>
        <w:t>ALDERMAN</w:t>
      </w:r>
      <w:r w:rsidRPr="0046607E">
        <w:rPr>
          <w:rFonts w:ascii="Arial" w:eastAsia="Arial" w:hAnsi="Arial" w:cs="Arial"/>
          <w:color w:val="000000"/>
          <w:sz w:val="20"/>
          <w:szCs w:val="20"/>
        </w:rPr>
        <w:t xml:space="preserve"> </w:t>
      </w:r>
      <w:r w:rsidR="0046607E" w:rsidRPr="0046607E">
        <w:rPr>
          <w:rFonts w:ascii="Arial" w:eastAsia="Arial" w:hAnsi="Arial" w:cs="Arial"/>
          <w:color w:val="000000"/>
          <w:sz w:val="20"/>
          <w:szCs w:val="20"/>
        </w:rPr>
        <w:t xml:space="preserve">GROVE stated that there would be a Parks and Recreations </w:t>
      </w:r>
      <w:r w:rsidR="0046607E">
        <w:rPr>
          <w:rFonts w:ascii="Arial" w:eastAsia="Arial" w:hAnsi="Arial" w:cs="Arial"/>
          <w:color w:val="000000"/>
          <w:sz w:val="20"/>
          <w:szCs w:val="20"/>
        </w:rPr>
        <w:t>P</w:t>
      </w:r>
      <w:r w:rsidR="0046607E" w:rsidRPr="0046607E">
        <w:rPr>
          <w:rFonts w:ascii="Arial" w:eastAsia="Arial" w:hAnsi="Arial" w:cs="Arial"/>
          <w:color w:val="000000"/>
          <w:sz w:val="20"/>
          <w:szCs w:val="20"/>
        </w:rPr>
        <w:t xml:space="preserve">lanning Committee meeting on    February </w:t>
      </w:r>
      <w:r w:rsidR="0046607E">
        <w:rPr>
          <w:rFonts w:ascii="Arial" w:eastAsia="Arial" w:hAnsi="Arial" w:cs="Arial"/>
          <w:color w:val="000000"/>
          <w:sz w:val="20"/>
          <w:szCs w:val="20"/>
        </w:rPr>
        <w:t>3</w:t>
      </w:r>
      <w:r w:rsidR="0046607E" w:rsidRPr="0046607E">
        <w:rPr>
          <w:rFonts w:ascii="Arial" w:eastAsia="Arial" w:hAnsi="Arial" w:cs="Arial"/>
          <w:color w:val="000000"/>
          <w:sz w:val="20"/>
          <w:szCs w:val="20"/>
        </w:rPr>
        <w:t>, 2022</w:t>
      </w:r>
      <w:r w:rsidR="0046607E">
        <w:rPr>
          <w:rFonts w:ascii="Arial" w:eastAsia="Arial" w:hAnsi="Arial" w:cs="Arial"/>
          <w:color w:val="000000"/>
          <w:sz w:val="20"/>
          <w:szCs w:val="20"/>
        </w:rPr>
        <w:t>, regarding Spring planning for the City Park and all are invited to give feedback or ideas.  ALDERMAN THERING stated that the KN Fair</w:t>
      </w:r>
      <w:r w:rsidR="003571F5">
        <w:rPr>
          <w:rFonts w:ascii="Arial" w:eastAsia="Arial" w:hAnsi="Arial" w:cs="Arial"/>
          <w:color w:val="000000"/>
          <w:sz w:val="20"/>
          <w:szCs w:val="20"/>
        </w:rPr>
        <w:t xml:space="preserve"> will be June 9-11, 2022.  </w:t>
      </w:r>
      <w:r w:rsidR="00CF6788">
        <w:rPr>
          <w:rFonts w:ascii="Arial" w:eastAsia="Arial" w:hAnsi="Arial" w:cs="Arial"/>
          <w:color w:val="000000"/>
          <w:sz w:val="20"/>
          <w:szCs w:val="20"/>
        </w:rPr>
        <w:t>He also said that the school will be holding a design session for the proposed Knob Noster High School on February 7, 2022, at the middle school at 6:30p.m.  He also inquired about ordinance violations.  MAYOR CHARRETTE stated that he had attended the Base Community Council virtually</w:t>
      </w:r>
      <w:r w:rsidR="0034297A">
        <w:rPr>
          <w:rFonts w:ascii="Arial" w:eastAsia="Arial" w:hAnsi="Arial" w:cs="Arial"/>
          <w:color w:val="000000"/>
          <w:sz w:val="20"/>
          <w:szCs w:val="20"/>
        </w:rPr>
        <w:t xml:space="preserve"> on February 5, 2022, </w:t>
      </w:r>
      <w:r w:rsidR="009104EB">
        <w:rPr>
          <w:rFonts w:ascii="Arial" w:eastAsia="Arial" w:hAnsi="Arial" w:cs="Arial"/>
          <w:color w:val="000000"/>
          <w:sz w:val="20"/>
          <w:szCs w:val="20"/>
        </w:rPr>
        <w:t>and Knob Noster was the featured city.  He had also</w:t>
      </w:r>
      <w:r w:rsidR="000712F2">
        <w:rPr>
          <w:rFonts w:ascii="Arial" w:eastAsia="Arial" w:hAnsi="Arial" w:cs="Arial"/>
          <w:color w:val="000000"/>
          <w:sz w:val="20"/>
          <w:szCs w:val="20"/>
        </w:rPr>
        <w:t xml:space="preserve"> attended a Transportation Alliance Commission (TAC) meeting where the Highway 23 low water bridge, sidewalks and our four</w:t>
      </w:r>
      <w:r w:rsidR="00626CBE">
        <w:rPr>
          <w:rFonts w:ascii="Arial" w:eastAsia="Arial" w:hAnsi="Arial" w:cs="Arial"/>
          <w:color w:val="000000"/>
          <w:sz w:val="20"/>
          <w:szCs w:val="20"/>
        </w:rPr>
        <w:t>-</w:t>
      </w:r>
      <w:r w:rsidR="000712F2">
        <w:rPr>
          <w:rFonts w:ascii="Arial" w:eastAsia="Arial" w:hAnsi="Arial" w:cs="Arial"/>
          <w:color w:val="000000"/>
          <w:sz w:val="20"/>
          <w:szCs w:val="20"/>
        </w:rPr>
        <w:t>way intersection</w:t>
      </w:r>
      <w:r w:rsidR="00AC7AF1">
        <w:rPr>
          <w:rFonts w:ascii="Arial" w:eastAsia="Arial" w:hAnsi="Arial" w:cs="Arial"/>
          <w:color w:val="000000"/>
          <w:sz w:val="20"/>
          <w:szCs w:val="20"/>
        </w:rPr>
        <w:t xml:space="preserve"> were mentioned.  </w:t>
      </w:r>
      <w:r w:rsidR="007E004B" w:rsidRPr="0046607E">
        <w:rPr>
          <w:rFonts w:ascii="Arial" w:eastAsia="Arial" w:hAnsi="Arial" w:cs="Arial"/>
          <w:color w:val="000000"/>
          <w:sz w:val="20"/>
          <w:szCs w:val="20"/>
        </w:rPr>
        <w:t>Public Works Supervisor, Jeremy Kearney, relayed that the</w:t>
      </w:r>
      <w:r w:rsidR="00291414" w:rsidRPr="0046607E">
        <w:rPr>
          <w:rFonts w:ascii="Arial" w:eastAsia="Arial" w:hAnsi="Arial" w:cs="Arial"/>
          <w:color w:val="000000"/>
          <w:sz w:val="20"/>
          <w:szCs w:val="20"/>
        </w:rPr>
        <w:t xml:space="preserve"> Department had worked on various leaks </w:t>
      </w:r>
      <w:r w:rsidR="00AC7AF1">
        <w:rPr>
          <w:rFonts w:ascii="Arial" w:eastAsia="Arial" w:hAnsi="Arial" w:cs="Arial"/>
          <w:color w:val="000000"/>
          <w:sz w:val="20"/>
          <w:szCs w:val="20"/>
        </w:rPr>
        <w:t xml:space="preserve">and were prepared for the pending snow storm.  Court Clerk, Paula West, stated that the Office of State Courts Administrator’s auditor will be here on March 23, 2022.  Utility Clerk, Jeanette Burnor, stated that water bills had been sent out and she was working on a code violation letter regarding trash.  </w:t>
      </w:r>
      <w:r w:rsidR="007C1C75" w:rsidRPr="0046607E">
        <w:rPr>
          <w:rFonts w:ascii="Arial" w:eastAsia="Arial" w:hAnsi="Arial" w:cs="Arial"/>
          <w:color w:val="000000"/>
          <w:sz w:val="20"/>
          <w:szCs w:val="20"/>
        </w:rPr>
        <w:t xml:space="preserve">Planning and Zoning Commission </w:t>
      </w:r>
      <w:r w:rsidR="00AC7AF1">
        <w:rPr>
          <w:rFonts w:ascii="Arial" w:eastAsia="Arial" w:hAnsi="Arial" w:cs="Arial"/>
          <w:color w:val="000000"/>
          <w:sz w:val="20"/>
          <w:szCs w:val="20"/>
        </w:rPr>
        <w:t>met regarding the proposed shooting range with safety plan, inspections etc.  They are working on a draft ordinance amending zoning and will present to the Board of Aldermen at a later meeting.</w:t>
      </w:r>
      <w:r w:rsidR="00005398" w:rsidRPr="0046607E">
        <w:rPr>
          <w:rFonts w:ascii="Arial" w:eastAsia="Arial" w:hAnsi="Arial" w:cs="Arial"/>
          <w:color w:val="000000"/>
          <w:sz w:val="20"/>
          <w:szCs w:val="20"/>
        </w:rPr>
        <w:t xml:space="preserve"> </w:t>
      </w:r>
      <w:r w:rsidR="007C1C75" w:rsidRPr="0046607E">
        <w:rPr>
          <w:rFonts w:ascii="Arial" w:eastAsia="Arial" w:hAnsi="Arial" w:cs="Arial"/>
          <w:color w:val="000000"/>
          <w:sz w:val="20"/>
          <w:szCs w:val="20"/>
        </w:rPr>
        <w:t xml:space="preserve">The Parks and Recreations </w:t>
      </w:r>
      <w:r w:rsidR="00636431" w:rsidRPr="0046607E">
        <w:rPr>
          <w:rFonts w:ascii="Arial" w:eastAsia="Arial" w:hAnsi="Arial" w:cs="Arial"/>
          <w:color w:val="000000"/>
          <w:sz w:val="20"/>
          <w:szCs w:val="20"/>
        </w:rPr>
        <w:t xml:space="preserve">Department </w:t>
      </w:r>
      <w:r w:rsidR="00626CBE">
        <w:rPr>
          <w:rFonts w:ascii="Arial" w:eastAsia="Arial" w:hAnsi="Arial" w:cs="Arial"/>
          <w:color w:val="000000"/>
          <w:sz w:val="20"/>
          <w:szCs w:val="20"/>
        </w:rPr>
        <w:t>stated that they had met with JCEDC Tracy Brantner</w:t>
      </w:r>
      <w:r w:rsidR="0097247B">
        <w:rPr>
          <w:rFonts w:ascii="Arial" w:eastAsia="Arial" w:hAnsi="Arial" w:cs="Arial"/>
          <w:color w:val="000000"/>
          <w:sz w:val="20"/>
          <w:szCs w:val="20"/>
        </w:rPr>
        <w:t xml:space="preserve"> regarding grant possibilities.  They will be meeting on February 7, 2022, at 6:30 to work on the Park</w:t>
      </w:r>
      <w:r w:rsidR="00933F42">
        <w:rPr>
          <w:rFonts w:ascii="Arial" w:eastAsia="Arial" w:hAnsi="Arial" w:cs="Arial"/>
          <w:color w:val="000000"/>
          <w:sz w:val="20"/>
          <w:szCs w:val="20"/>
        </w:rPr>
        <w:t>s Department</w:t>
      </w:r>
      <w:r w:rsidR="0097247B">
        <w:rPr>
          <w:rFonts w:ascii="Arial" w:eastAsia="Arial" w:hAnsi="Arial" w:cs="Arial"/>
          <w:color w:val="000000"/>
          <w:sz w:val="20"/>
          <w:szCs w:val="20"/>
        </w:rPr>
        <w:t xml:space="preserve"> Masterplan.  </w:t>
      </w:r>
    </w:p>
    <w:p w14:paraId="60241145" w14:textId="77777777" w:rsidR="0046607E" w:rsidRDefault="0046607E" w:rsidP="0046607E">
      <w:pPr>
        <w:pBdr>
          <w:top w:val="nil"/>
          <w:left w:val="nil"/>
          <w:bottom w:val="nil"/>
          <w:right w:val="nil"/>
          <w:between w:val="nil"/>
        </w:pBdr>
        <w:ind w:left="720"/>
        <w:rPr>
          <w:rFonts w:ascii="Arial" w:eastAsia="Arial" w:hAnsi="Arial" w:cs="Arial"/>
          <w:color w:val="000000"/>
          <w:sz w:val="20"/>
          <w:szCs w:val="20"/>
        </w:rPr>
      </w:pPr>
    </w:p>
    <w:p w14:paraId="64712F9D" w14:textId="4B4D6AC4" w:rsidR="0046607E" w:rsidRPr="008214FE" w:rsidRDefault="0046607E" w:rsidP="00541094">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There was no public participation.</w:t>
      </w:r>
    </w:p>
    <w:p w14:paraId="20EC3224" w14:textId="77777777" w:rsidR="0000681A" w:rsidRPr="0000681A" w:rsidRDefault="0000681A" w:rsidP="0000681A">
      <w:pPr>
        <w:pBdr>
          <w:top w:val="nil"/>
          <w:left w:val="nil"/>
          <w:bottom w:val="nil"/>
          <w:right w:val="nil"/>
          <w:between w:val="nil"/>
        </w:pBdr>
        <w:ind w:left="720"/>
        <w:rPr>
          <w:rFonts w:ascii="Arial" w:eastAsia="Arial" w:hAnsi="Arial" w:cs="Arial"/>
          <w:color w:val="000000"/>
          <w:sz w:val="20"/>
          <w:szCs w:val="20"/>
        </w:rPr>
      </w:pPr>
    </w:p>
    <w:p w14:paraId="00000013" w14:textId="18133B5E"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sidR="0097247B">
        <w:rPr>
          <w:rFonts w:ascii="Arial" w:eastAsia="Arial" w:hAnsi="Arial" w:cs="Arial"/>
          <w:color w:val="000000"/>
          <w:sz w:val="20"/>
          <w:szCs w:val="20"/>
        </w:rPr>
        <w:t>.</w:t>
      </w:r>
    </w:p>
    <w:p w14:paraId="34D951CD" w14:textId="77777777" w:rsidR="0097247B" w:rsidRDefault="0097247B" w:rsidP="0097247B">
      <w:pPr>
        <w:pBdr>
          <w:top w:val="nil"/>
          <w:left w:val="nil"/>
          <w:bottom w:val="nil"/>
          <w:right w:val="nil"/>
          <w:between w:val="nil"/>
        </w:pBdr>
        <w:ind w:left="720"/>
        <w:rPr>
          <w:rFonts w:ascii="Arial" w:eastAsia="Arial" w:hAnsi="Arial" w:cs="Arial"/>
          <w:color w:val="000000"/>
          <w:sz w:val="20"/>
          <w:szCs w:val="20"/>
        </w:rPr>
      </w:pPr>
    </w:p>
    <w:p w14:paraId="71F9D2A7" w14:textId="20207A0B" w:rsidR="0097247B" w:rsidRDefault="0097247B">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by ALDERMAN GROVE to set aside the presentation by Hood and Associates, CPAs as they were absent.  Motion was seconded by ALDERMAN LIECHTI.  Motion carried 5 ayes to 0 nays.</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7" w14:textId="1BB9217E" w:rsidR="009A78B7" w:rsidRDefault="0097247B">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Motion was made to approve the engagement letter submitted by Hood and Associates</w:t>
      </w:r>
      <w:r w:rsidR="004D64AA">
        <w:rPr>
          <w:rFonts w:ascii="Arial" w:eastAsia="Arial" w:hAnsi="Arial" w:cs="Arial"/>
          <w:color w:val="000000"/>
          <w:sz w:val="20"/>
          <w:szCs w:val="20"/>
        </w:rPr>
        <w:t>, CPA’s to perform the 2021 audit with a second by ALDERMAN THERING.</w:t>
      </w:r>
      <w:r w:rsidR="0000681A">
        <w:rPr>
          <w:rFonts w:ascii="Arial" w:eastAsia="Arial" w:hAnsi="Arial" w:cs="Arial"/>
          <w:color w:val="000000"/>
          <w:sz w:val="20"/>
          <w:szCs w:val="20"/>
        </w:rPr>
        <w:t xml:space="preserve">  Motion carried 5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4625F729" w14:textId="0408AD4A" w:rsidR="00F32E50" w:rsidRPr="004D64AA" w:rsidRDefault="0021242B" w:rsidP="008214FE">
      <w:pPr>
        <w:pStyle w:val="ListParagraph"/>
        <w:numPr>
          <w:ilvl w:val="0"/>
          <w:numId w:val="2"/>
        </w:numPr>
        <w:rPr>
          <w:color w:val="000000"/>
          <w:sz w:val="20"/>
          <w:szCs w:val="20"/>
        </w:rPr>
      </w:pPr>
      <w:bookmarkStart w:id="0" w:name="_Hlk92971608"/>
      <w:r w:rsidRPr="0029056E">
        <w:rPr>
          <w:rFonts w:ascii="Arial" w:eastAsia="Arial" w:hAnsi="Arial" w:cs="Arial"/>
          <w:color w:val="000000"/>
          <w:sz w:val="20"/>
          <w:szCs w:val="20"/>
        </w:rPr>
        <w:t xml:space="preserve">Motion </w:t>
      </w:r>
      <w:r w:rsidR="0000681A">
        <w:rPr>
          <w:rFonts w:ascii="Arial" w:eastAsia="Arial" w:hAnsi="Arial" w:cs="Arial"/>
          <w:color w:val="000000"/>
          <w:sz w:val="20"/>
          <w:szCs w:val="20"/>
        </w:rPr>
        <w:t>was made to</w:t>
      </w:r>
      <w:r w:rsidR="004D64AA">
        <w:rPr>
          <w:rFonts w:ascii="Arial" w:eastAsia="Arial" w:hAnsi="Arial" w:cs="Arial"/>
          <w:color w:val="000000"/>
          <w:sz w:val="20"/>
          <w:szCs w:val="20"/>
        </w:rPr>
        <w:t xml:space="preserve"> approve the Budget amendment for 2022 Fiscal Year for Public Works 1.5-ton truck (ordered in 2021)</w:t>
      </w:r>
      <w:r w:rsidR="0000681A">
        <w:rPr>
          <w:rFonts w:ascii="Arial" w:eastAsia="Arial" w:hAnsi="Arial" w:cs="Arial"/>
          <w:color w:val="000000"/>
          <w:sz w:val="20"/>
          <w:szCs w:val="20"/>
        </w:rPr>
        <w:t xml:space="preserve"> </w:t>
      </w:r>
      <w:r w:rsidR="004D64AA">
        <w:rPr>
          <w:rFonts w:ascii="Arial" w:eastAsia="Arial" w:hAnsi="Arial" w:cs="Arial"/>
          <w:color w:val="000000"/>
          <w:sz w:val="20"/>
          <w:szCs w:val="20"/>
        </w:rPr>
        <w:t xml:space="preserve">by ALDERMAN LIECHTI with a second by ALDERMAN GROVE.  </w:t>
      </w:r>
      <w:r w:rsidR="0000681A">
        <w:rPr>
          <w:rFonts w:ascii="Arial" w:eastAsia="Arial" w:hAnsi="Arial" w:cs="Arial"/>
          <w:color w:val="000000"/>
          <w:sz w:val="20"/>
          <w:szCs w:val="20"/>
        </w:rPr>
        <w:t>Motion carried 5 ayes to 0 nays.</w:t>
      </w:r>
      <w:bookmarkEnd w:id="0"/>
    </w:p>
    <w:p w14:paraId="05BB9ED3" w14:textId="77777777" w:rsidR="004D64AA" w:rsidRPr="004D64AA" w:rsidRDefault="004D64AA" w:rsidP="004D64AA">
      <w:pPr>
        <w:pStyle w:val="ListParagraph"/>
        <w:rPr>
          <w:color w:val="000000"/>
          <w:sz w:val="20"/>
          <w:szCs w:val="20"/>
        </w:rPr>
      </w:pPr>
    </w:p>
    <w:p w14:paraId="2D2E5004" w14:textId="35D0FA45" w:rsidR="004D64AA" w:rsidRPr="00855316" w:rsidRDefault="004D64AA" w:rsidP="00393D7E">
      <w:pPr>
        <w:pStyle w:val="ListParagraph"/>
        <w:numPr>
          <w:ilvl w:val="0"/>
          <w:numId w:val="2"/>
        </w:numPr>
        <w:rPr>
          <w:color w:val="000000"/>
          <w:sz w:val="20"/>
          <w:szCs w:val="20"/>
        </w:rPr>
      </w:pPr>
      <w:r w:rsidRPr="004D64AA">
        <w:rPr>
          <w:rFonts w:ascii="Arial" w:hAnsi="Arial" w:cs="Arial"/>
          <w:color w:val="000000"/>
          <w:sz w:val="20"/>
          <w:szCs w:val="20"/>
        </w:rPr>
        <w:t>Motion was made to approve the Budget amendment for 2022 Fiscal Year</w:t>
      </w:r>
      <w:r>
        <w:rPr>
          <w:rFonts w:ascii="Arial" w:hAnsi="Arial" w:cs="Arial"/>
          <w:color w:val="000000"/>
          <w:sz w:val="20"/>
          <w:szCs w:val="20"/>
        </w:rPr>
        <w:t xml:space="preserve"> for the Parks and Recreations Department private donations</w:t>
      </w:r>
      <w:r w:rsidR="00855316">
        <w:rPr>
          <w:rFonts w:ascii="Arial" w:hAnsi="Arial" w:cs="Arial"/>
          <w:color w:val="000000"/>
          <w:sz w:val="20"/>
          <w:szCs w:val="20"/>
        </w:rPr>
        <w:t xml:space="preserve"> received by ALDERMAN THERING with a second by ALDERMAN LIECHTI.  Motion carried 5 ayes to 0 nays.</w:t>
      </w:r>
    </w:p>
    <w:p w14:paraId="2D1DFABD" w14:textId="77777777" w:rsidR="00855316" w:rsidRPr="00855316" w:rsidRDefault="00855316" w:rsidP="00855316">
      <w:pPr>
        <w:pStyle w:val="ListParagraph"/>
        <w:rPr>
          <w:color w:val="000000"/>
          <w:sz w:val="20"/>
          <w:szCs w:val="20"/>
        </w:rPr>
      </w:pPr>
    </w:p>
    <w:p w14:paraId="3D638861" w14:textId="3A85C8A7" w:rsidR="00855316" w:rsidRPr="00933F42" w:rsidRDefault="00855316" w:rsidP="00393D7E">
      <w:pPr>
        <w:pStyle w:val="ListParagraph"/>
        <w:numPr>
          <w:ilvl w:val="0"/>
          <w:numId w:val="2"/>
        </w:numPr>
        <w:rPr>
          <w:color w:val="000000"/>
          <w:sz w:val="20"/>
          <w:szCs w:val="20"/>
        </w:rPr>
      </w:pPr>
      <w:r>
        <w:rPr>
          <w:rFonts w:ascii="Arial" w:hAnsi="Arial" w:cs="Arial"/>
          <w:color w:val="000000"/>
          <w:sz w:val="20"/>
          <w:szCs w:val="20"/>
        </w:rPr>
        <w:t xml:space="preserve">Motion was made by ALDERMAN LIECHTI to approve the Police Department to hire 2 (two) part-time reserve officers for evening/night shifts with KNPD officers by ALDERMAN </w:t>
      </w:r>
      <w:r w:rsidR="00933F42">
        <w:rPr>
          <w:rFonts w:ascii="Arial" w:hAnsi="Arial" w:cs="Arial"/>
          <w:color w:val="000000"/>
          <w:sz w:val="20"/>
          <w:szCs w:val="20"/>
        </w:rPr>
        <w:t>GROVE</w:t>
      </w:r>
      <w:r>
        <w:rPr>
          <w:rFonts w:ascii="Arial" w:hAnsi="Arial" w:cs="Arial"/>
          <w:color w:val="000000"/>
          <w:sz w:val="20"/>
          <w:szCs w:val="20"/>
        </w:rPr>
        <w:t xml:space="preserve"> with a second by ALDERMAN </w:t>
      </w:r>
      <w:r w:rsidR="00933F42">
        <w:rPr>
          <w:rFonts w:ascii="Arial" w:hAnsi="Arial" w:cs="Arial"/>
          <w:color w:val="000000"/>
          <w:sz w:val="20"/>
          <w:szCs w:val="20"/>
        </w:rPr>
        <w:t>LIECHTI</w:t>
      </w:r>
      <w:r>
        <w:rPr>
          <w:rFonts w:ascii="Arial" w:hAnsi="Arial" w:cs="Arial"/>
          <w:color w:val="000000"/>
          <w:sz w:val="20"/>
          <w:szCs w:val="20"/>
        </w:rPr>
        <w:t>.  Motion carried 5 ayes to 0 nays.</w:t>
      </w:r>
    </w:p>
    <w:p w14:paraId="28015817" w14:textId="5212DC5E" w:rsidR="00933F42" w:rsidRDefault="00933F42" w:rsidP="00933F42">
      <w:pPr>
        <w:pStyle w:val="ListParagraph"/>
        <w:rPr>
          <w:color w:val="000000"/>
          <w:sz w:val="20"/>
          <w:szCs w:val="20"/>
        </w:rPr>
      </w:pPr>
    </w:p>
    <w:p w14:paraId="389CF4DD" w14:textId="786A9FA5" w:rsidR="00933F42" w:rsidRDefault="00933F42" w:rsidP="00933F42">
      <w:pPr>
        <w:pStyle w:val="ListParagraph"/>
        <w:rPr>
          <w:color w:val="000000"/>
          <w:sz w:val="20"/>
          <w:szCs w:val="20"/>
        </w:rPr>
      </w:pPr>
    </w:p>
    <w:p w14:paraId="2D7B6338" w14:textId="719A32EF" w:rsidR="00933F42" w:rsidRDefault="00933F42" w:rsidP="00933F42">
      <w:pPr>
        <w:pStyle w:val="ListParagraph"/>
        <w:rPr>
          <w:color w:val="000000"/>
          <w:sz w:val="20"/>
          <w:szCs w:val="20"/>
        </w:rPr>
      </w:pPr>
    </w:p>
    <w:p w14:paraId="43A0E1A0" w14:textId="3814E534" w:rsidR="00933F42" w:rsidRDefault="00933F42" w:rsidP="00933F42">
      <w:pPr>
        <w:pStyle w:val="ListParagraph"/>
        <w:rPr>
          <w:color w:val="000000"/>
          <w:sz w:val="20"/>
          <w:szCs w:val="20"/>
        </w:rPr>
      </w:pPr>
    </w:p>
    <w:p w14:paraId="14A9C792" w14:textId="5059F10C" w:rsidR="00933F42" w:rsidRDefault="00933F42" w:rsidP="00933F42">
      <w:pPr>
        <w:pStyle w:val="ListParagraph"/>
        <w:rPr>
          <w:color w:val="000000"/>
          <w:sz w:val="20"/>
          <w:szCs w:val="20"/>
        </w:rPr>
      </w:pPr>
    </w:p>
    <w:p w14:paraId="25813E5D" w14:textId="6A4249ED" w:rsidR="00933F42" w:rsidRDefault="00933F42" w:rsidP="00933F42">
      <w:pPr>
        <w:pStyle w:val="ListParagraph"/>
        <w:rPr>
          <w:color w:val="000000"/>
          <w:sz w:val="20"/>
          <w:szCs w:val="20"/>
        </w:rPr>
      </w:pPr>
    </w:p>
    <w:p w14:paraId="0C1B08A1" w14:textId="0426C1D0" w:rsidR="00933F42" w:rsidRDefault="00933F42" w:rsidP="00933F42">
      <w:pPr>
        <w:pStyle w:val="ListParagraph"/>
        <w:rPr>
          <w:color w:val="000000"/>
          <w:sz w:val="20"/>
          <w:szCs w:val="20"/>
        </w:rPr>
      </w:pPr>
    </w:p>
    <w:p w14:paraId="5DE5FA50" w14:textId="1C0E790E" w:rsidR="00933F42" w:rsidRPr="00933F42" w:rsidRDefault="00933F42" w:rsidP="00933F42">
      <w:pPr>
        <w:pStyle w:val="ListParagraph"/>
        <w:jc w:val="right"/>
        <w:rPr>
          <w:rFonts w:ascii="Arial" w:hAnsi="Arial" w:cs="Arial"/>
          <w:color w:val="000000"/>
          <w:sz w:val="16"/>
          <w:szCs w:val="16"/>
        </w:rPr>
      </w:pPr>
      <w:r w:rsidRPr="00933F42">
        <w:rPr>
          <w:rFonts w:ascii="Arial" w:hAnsi="Arial" w:cs="Arial"/>
          <w:color w:val="000000"/>
          <w:sz w:val="16"/>
          <w:szCs w:val="16"/>
        </w:rPr>
        <w:t>Board of Aldermen Meeting</w:t>
      </w:r>
    </w:p>
    <w:p w14:paraId="7246D2CB" w14:textId="163E768C" w:rsidR="00933F42" w:rsidRPr="00933F42" w:rsidRDefault="00933F42" w:rsidP="00933F42">
      <w:pPr>
        <w:pStyle w:val="ListParagraph"/>
        <w:jc w:val="right"/>
        <w:rPr>
          <w:rFonts w:ascii="Arial" w:hAnsi="Arial" w:cs="Arial"/>
          <w:color w:val="000000"/>
          <w:sz w:val="16"/>
          <w:szCs w:val="16"/>
        </w:rPr>
      </w:pPr>
      <w:r w:rsidRPr="00933F42">
        <w:rPr>
          <w:rFonts w:ascii="Arial" w:hAnsi="Arial" w:cs="Arial"/>
          <w:color w:val="000000"/>
          <w:sz w:val="16"/>
          <w:szCs w:val="16"/>
        </w:rPr>
        <w:t>February 1, 2022</w:t>
      </w:r>
    </w:p>
    <w:p w14:paraId="7556A5A8" w14:textId="656050D9" w:rsidR="00933F42" w:rsidRPr="00933F42" w:rsidRDefault="00933F42" w:rsidP="00933F42">
      <w:pPr>
        <w:pStyle w:val="ListParagraph"/>
        <w:jc w:val="right"/>
        <w:rPr>
          <w:rFonts w:ascii="Arial" w:hAnsi="Arial" w:cs="Arial"/>
          <w:color w:val="000000"/>
          <w:sz w:val="16"/>
          <w:szCs w:val="16"/>
        </w:rPr>
      </w:pPr>
      <w:r w:rsidRPr="00933F42">
        <w:rPr>
          <w:rFonts w:ascii="Arial" w:hAnsi="Arial" w:cs="Arial"/>
          <w:color w:val="000000"/>
          <w:sz w:val="16"/>
          <w:szCs w:val="16"/>
        </w:rPr>
        <w:t>Page 2</w:t>
      </w:r>
    </w:p>
    <w:p w14:paraId="2E889770" w14:textId="49266600" w:rsidR="00933F42" w:rsidRDefault="00933F42" w:rsidP="00933F42">
      <w:pPr>
        <w:pStyle w:val="ListParagraph"/>
        <w:rPr>
          <w:color w:val="000000"/>
          <w:sz w:val="20"/>
          <w:szCs w:val="20"/>
        </w:rPr>
      </w:pPr>
    </w:p>
    <w:p w14:paraId="6123DE52" w14:textId="77777777" w:rsidR="00933F42" w:rsidRPr="004D64AA" w:rsidRDefault="00933F42" w:rsidP="00933F42">
      <w:pPr>
        <w:pStyle w:val="ListParagraph"/>
        <w:rPr>
          <w:color w:val="000000"/>
          <w:sz w:val="20"/>
          <w:szCs w:val="20"/>
        </w:rPr>
      </w:pPr>
    </w:p>
    <w:p w14:paraId="14DF27E9" w14:textId="69D601E0" w:rsidR="008834E0" w:rsidRDefault="008834E0" w:rsidP="008834E0">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Motion was made by ALDERMAN </w:t>
      </w:r>
      <w:r w:rsidR="00933F42">
        <w:rPr>
          <w:rFonts w:ascii="Arial" w:eastAsia="Arial" w:hAnsi="Arial" w:cs="Arial"/>
          <w:color w:val="000000"/>
          <w:sz w:val="20"/>
          <w:szCs w:val="20"/>
        </w:rPr>
        <w:t>GROVE</w:t>
      </w:r>
      <w:r>
        <w:rPr>
          <w:rFonts w:ascii="Arial" w:eastAsia="Arial" w:hAnsi="Arial" w:cs="Arial"/>
          <w:color w:val="000000"/>
          <w:sz w:val="20"/>
          <w:szCs w:val="20"/>
        </w:rPr>
        <w:t xml:space="preserve"> with a second by ALDERMAN </w:t>
      </w:r>
      <w:r w:rsidR="00933F42">
        <w:rPr>
          <w:rFonts w:ascii="Arial" w:eastAsia="Arial" w:hAnsi="Arial" w:cs="Arial"/>
          <w:color w:val="000000"/>
          <w:sz w:val="20"/>
          <w:szCs w:val="20"/>
        </w:rPr>
        <w:t>LIECHTI</w:t>
      </w:r>
      <w:r>
        <w:rPr>
          <w:rFonts w:ascii="Arial" w:eastAsia="Arial" w:hAnsi="Arial" w:cs="Arial"/>
          <w:color w:val="000000"/>
          <w:sz w:val="20"/>
          <w:szCs w:val="20"/>
        </w:rPr>
        <w:t xml:space="preserve"> to enter into Executive Session at </w:t>
      </w:r>
      <w:r w:rsidR="00933F42">
        <w:rPr>
          <w:rFonts w:ascii="Arial" w:eastAsia="Arial" w:hAnsi="Arial" w:cs="Arial"/>
          <w:color w:val="000000"/>
          <w:sz w:val="20"/>
          <w:szCs w:val="20"/>
        </w:rPr>
        <w:t>6</w:t>
      </w:r>
      <w:r>
        <w:rPr>
          <w:rFonts w:ascii="Arial" w:eastAsia="Arial" w:hAnsi="Arial" w:cs="Arial"/>
          <w:color w:val="000000"/>
          <w:sz w:val="20"/>
          <w:szCs w:val="20"/>
        </w:rPr>
        <w:t>:</w:t>
      </w:r>
      <w:r w:rsidR="00933F42">
        <w:rPr>
          <w:rFonts w:ascii="Arial" w:eastAsia="Arial" w:hAnsi="Arial" w:cs="Arial"/>
          <w:color w:val="000000"/>
          <w:sz w:val="20"/>
          <w:szCs w:val="20"/>
        </w:rPr>
        <w:t>42</w:t>
      </w:r>
      <w:r>
        <w:rPr>
          <w:rFonts w:ascii="Arial" w:eastAsia="Arial" w:hAnsi="Arial" w:cs="Arial"/>
          <w:color w:val="000000"/>
          <w:sz w:val="20"/>
          <w:szCs w:val="20"/>
        </w:rPr>
        <w:t xml:space="preserve"> p.m. pursuant to Section 610.021, Paragraph 3, RSMo—Personnel with a Roll Call vote.  Motion carried </w:t>
      </w:r>
      <w:r w:rsidR="00933F4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500ADA47" w14:textId="77777777" w:rsidR="008834E0" w:rsidRDefault="008834E0" w:rsidP="008834E0">
      <w:pPr>
        <w:ind w:left="720"/>
        <w:rPr>
          <w:rFonts w:ascii="Arial" w:eastAsia="Arial" w:hAnsi="Arial" w:cs="Arial"/>
          <w:color w:val="000000"/>
          <w:sz w:val="20"/>
          <w:szCs w:val="20"/>
        </w:rPr>
      </w:pPr>
    </w:p>
    <w:p w14:paraId="4B64BE51" w14:textId="77777777" w:rsidR="008834E0" w:rsidRDefault="008834E0" w:rsidP="008834E0">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2E6122C" w14:textId="77777777"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7F541FA3" w14:textId="77777777"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594EA195" w14:textId="77777777"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3899A43A" w14:textId="77777777"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5BFBA76E" w14:textId="77777777"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60532045" w14:textId="77777777" w:rsidR="008834E0" w:rsidRDefault="008834E0" w:rsidP="008834E0">
      <w:pPr>
        <w:ind w:left="720"/>
        <w:rPr>
          <w:rFonts w:ascii="Arial" w:eastAsia="Arial" w:hAnsi="Arial" w:cs="Arial"/>
          <w:color w:val="000000"/>
          <w:sz w:val="20"/>
          <w:szCs w:val="20"/>
        </w:rPr>
      </w:pPr>
    </w:p>
    <w:p w14:paraId="7009D3D3" w14:textId="7BF54131" w:rsidR="008834E0" w:rsidRDefault="008834E0" w:rsidP="008834E0">
      <w:pPr>
        <w:ind w:left="720"/>
        <w:rPr>
          <w:rFonts w:ascii="Arial" w:eastAsia="Arial" w:hAnsi="Arial" w:cs="Arial"/>
          <w:color w:val="000000"/>
          <w:sz w:val="20"/>
          <w:szCs w:val="20"/>
        </w:rPr>
      </w:pPr>
      <w:r>
        <w:rPr>
          <w:rFonts w:ascii="Arial" w:eastAsia="Arial" w:hAnsi="Arial" w:cs="Arial"/>
          <w:color w:val="000000"/>
          <w:sz w:val="20"/>
          <w:szCs w:val="20"/>
        </w:rPr>
        <w:t>Motion was made to exit Executive Session at 7:</w:t>
      </w:r>
      <w:r w:rsidR="00933F42">
        <w:rPr>
          <w:rFonts w:ascii="Arial" w:eastAsia="Arial" w:hAnsi="Arial" w:cs="Arial"/>
          <w:color w:val="000000"/>
          <w:sz w:val="20"/>
          <w:szCs w:val="20"/>
        </w:rPr>
        <w:t>10</w:t>
      </w:r>
      <w:r>
        <w:rPr>
          <w:rFonts w:ascii="Arial" w:eastAsia="Arial" w:hAnsi="Arial" w:cs="Arial"/>
          <w:color w:val="000000"/>
          <w:sz w:val="20"/>
          <w:szCs w:val="20"/>
        </w:rPr>
        <w:t xml:space="preserve">p.m. by ALDERMAN </w:t>
      </w:r>
      <w:r w:rsidR="00933F42">
        <w:rPr>
          <w:rFonts w:ascii="Arial" w:eastAsia="Arial" w:hAnsi="Arial" w:cs="Arial"/>
          <w:color w:val="000000"/>
          <w:sz w:val="20"/>
          <w:szCs w:val="20"/>
        </w:rPr>
        <w:t>LIECHTI</w:t>
      </w:r>
      <w:r>
        <w:rPr>
          <w:rFonts w:ascii="Arial" w:eastAsia="Arial" w:hAnsi="Arial" w:cs="Arial"/>
          <w:color w:val="000000"/>
          <w:sz w:val="20"/>
          <w:szCs w:val="20"/>
        </w:rPr>
        <w:t xml:space="preserve"> with a second by ALDERMAN </w:t>
      </w:r>
      <w:r w:rsidR="00933F42">
        <w:rPr>
          <w:rFonts w:ascii="Arial" w:eastAsia="Arial" w:hAnsi="Arial" w:cs="Arial"/>
          <w:color w:val="000000"/>
          <w:sz w:val="20"/>
          <w:szCs w:val="20"/>
        </w:rPr>
        <w:t>GROVE</w:t>
      </w:r>
      <w:r>
        <w:rPr>
          <w:rFonts w:ascii="Arial" w:eastAsia="Arial" w:hAnsi="Arial" w:cs="Arial"/>
          <w:color w:val="000000"/>
          <w:sz w:val="20"/>
          <w:szCs w:val="20"/>
        </w:rPr>
        <w:t xml:space="preserve"> with a Roll Call vote.  Motion carried </w:t>
      </w:r>
      <w:r w:rsidR="00933F4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441040E9" w14:textId="77777777" w:rsidR="008834E0" w:rsidRDefault="008834E0" w:rsidP="008834E0">
      <w:pPr>
        <w:ind w:left="720"/>
        <w:rPr>
          <w:rFonts w:ascii="Arial" w:eastAsia="Arial" w:hAnsi="Arial" w:cs="Arial"/>
          <w:color w:val="000000"/>
          <w:sz w:val="20"/>
          <w:szCs w:val="20"/>
        </w:rPr>
      </w:pPr>
    </w:p>
    <w:p w14:paraId="3E96FCD7" w14:textId="77777777" w:rsidR="008834E0" w:rsidRDefault="008834E0" w:rsidP="008834E0">
      <w:pPr>
        <w:pStyle w:val="ListParagraph"/>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16EA7E9" w14:textId="77777777" w:rsidR="008834E0" w:rsidRDefault="008834E0" w:rsidP="008834E0">
      <w:pPr>
        <w:pStyle w:val="ListParagraph"/>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4D2C6D63" w14:textId="77777777" w:rsidR="008834E0" w:rsidRDefault="008834E0" w:rsidP="008834E0">
      <w:pPr>
        <w:pStyle w:val="ListParagraph"/>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3C6D3D57" w14:textId="77777777" w:rsidR="008834E0" w:rsidRDefault="008834E0" w:rsidP="008834E0">
      <w:pPr>
        <w:pStyle w:val="ListParagraph"/>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45D70C4B" w14:textId="77777777" w:rsidR="008834E0" w:rsidRDefault="008834E0" w:rsidP="008834E0">
      <w:pPr>
        <w:pStyle w:val="ListParagraph"/>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165EA89A" w14:textId="77777777" w:rsidR="008834E0" w:rsidRDefault="008834E0" w:rsidP="008834E0">
      <w:pPr>
        <w:pStyle w:val="ListParagraph"/>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48A8AE19" w14:textId="77777777" w:rsidR="004D64AA" w:rsidRPr="004D64AA" w:rsidRDefault="004D64AA" w:rsidP="00933F42">
      <w:pPr>
        <w:pStyle w:val="ListParagraph"/>
        <w:rPr>
          <w:color w:val="000000"/>
          <w:sz w:val="20"/>
          <w:szCs w:val="20"/>
        </w:rPr>
      </w:pPr>
    </w:p>
    <w:p w14:paraId="0000004D" w14:textId="4ACA501B"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CF2DEC">
        <w:rPr>
          <w:rFonts w:ascii="Arial" w:eastAsia="Arial" w:hAnsi="Arial" w:cs="Arial"/>
          <w:color w:val="000000"/>
          <w:sz w:val="20"/>
          <w:szCs w:val="20"/>
        </w:rPr>
        <w:t>7</w:t>
      </w:r>
      <w:r>
        <w:rPr>
          <w:rFonts w:ascii="Arial" w:eastAsia="Arial" w:hAnsi="Arial" w:cs="Arial"/>
          <w:color w:val="000000"/>
          <w:sz w:val="20"/>
          <w:szCs w:val="20"/>
        </w:rPr>
        <w:t>:</w:t>
      </w:r>
      <w:r w:rsidR="00CF2DEC">
        <w:rPr>
          <w:rFonts w:ascii="Arial" w:eastAsia="Arial" w:hAnsi="Arial" w:cs="Arial"/>
          <w:color w:val="000000"/>
          <w:sz w:val="20"/>
          <w:szCs w:val="20"/>
        </w:rPr>
        <w:t>11</w:t>
      </w:r>
      <w:r>
        <w:rPr>
          <w:rFonts w:ascii="Arial" w:eastAsia="Arial" w:hAnsi="Arial" w:cs="Arial"/>
          <w:color w:val="000000"/>
          <w:sz w:val="20"/>
          <w:szCs w:val="20"/>
        </w:rPr>
        <w:t xml:space="preserve"> p.m. by ALDERMAN </w:t>
      </w:r>
      <w:r w:rsidR="00CF2DEC">
        <w:rPr>
          <w:rFonts w:ascii="Arial" w:eastAsia="Arial" w:hAnsi="Arial" w:cs="Arial"/>
          <w:color w:val="000000"/>
          <w:sz w:val="20"/>
          <w:szCs w:val="20"/>
        </w:rPr>
        <w:t>GROVE</w:t>
      </w:r>
      <w:r>
        <w:rPr>
          <w:rFonts w:ascii="Arial" w:eastAsia="Arial" w:hAnsi="Arial" w:cs="Arial"/>
          <w:color w:val="000000"/>
          <w:sz w:val="20"/>
          <w:szCs w:val="20"/>
        </w:rPr>
        <w:t xml:space="preserve"> and was seconded by ALDERMAN </w:t>
      </w:r>
      <w:r w:rsidR="00CF2DEC">
        <w:rPr>
          <w:rFonts w:ascii="Arial" w:eastAsia="Arial" w:hAnsi="Arial" w:cs="Arial"/>
          <w:color w:val="000000"/>
          <w:sz w:val="20"/>
          <w:szCs w:val="20"/>
        </w:rPr>
        <w:t>STAUFFER-BAUM</w:t>
      </w:r>
      <w:r>
        <w:rPr>
          <w:rFonts w:ascii="Arial" w:eastAsia="Arial" w:hAnsi="Arial" w:cs="Arial"/>
          <w:color w:val="000000"/>
          <w:sz w:val="20"/>
          <w:szCs w:val="20"/>
        </w:rPr>
        <w:t xml:space="preserve">.  Motion carried </w:t>
      </w:r>
      <w:r w:rsidR="00754A29">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17CABF4E"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7617464"/>
    <w:multiLevelType w:val="hybridMultilevel"/>
    <w:tmpl w:val="E7C8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651650"/>
    <w:multiLevelType w:val="hybridMultilevel"/>
    <w:tmpl w:val="58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05398"/>
    <w:rsid w:val="0000681A"/>
    <w:rsid w:val="0002544A"/>
    <w:rsid w:val="0003209D"/>
    <w:rsid w:val="00060087"/>
    <w:rsid w:val="000712F2"/>
    <w:rsid w:val="00072DBF"/>
    <w:rsid w:val="0008063F"/>
    <w:rsid w:val="00095B81"/>
    <w:rsid w:val="000A5C77"/>
    <w:rsid w:val="001419C6"/>
    <w:rsid w:val="0020508E"/>
    <w:rsid w:val="0021242B"/>
    <w:rsid w:val="00225AB9"/>
    <w:rsid w:val="00261FA6"/>
    <w:rsid w:val="0029056E"/>
    <w:rsid w:val="00291414"/>
    <w:rsid w:val="0034297A"/>
    <w:rsid w:val="00353415"/>
    <w:rsid w:val="00355B7B"/>
    <w:rsid w:val="003571F5"/>
    <w:rsid w:val="00401088"/>
    <w:rsid w:val="00410751"/>
    <w:rsid w:val="0042491E"/>
    <w:rsid w:val="00443C5B"/>
    <w:rsid w:val="00462C50"/>
    <w:rsid w:val="0046607E"/>
    <w:rsid w:val="00477B9E"/>
    <w:rsid w:val="004933D3"/>
    <w:rsid w:val="004D64AA"/>
    <w:rsid w:val="00510147"/>
    <w:rsid w:val="00556861"/>
    <w:rsid w:val="005576D0"/>
    <w:rsid w:val="00566046"/>
    <w:rsid w:val="00610617"/>
    <w:rsid w:val="00626CBE"/>
    <w:rsid w:val="00636431"/>
    <w:rsid w:val="006F40F2"/>
    <w:rsid w:val="00754A29"/>
    <w:rsid w:val="00775E20"/>
    <w:rsid w:val="007C1C75"/>
    <w:rsid w:val="007E004B"/>
    <w:rsid w:val="008214FE"/>
    <w:rsid w:val="0084253C"/>
    <w:rsid w:val="00855316"/>
    <w:rsid w:val="008834E0"/>
    <w:rsid w:val="008C4DDF"/>
    <w:rsid w:val="008C6578"/>
    <w:rsid w:val="008F7FFD"/>
    <w:rsid w:val="0090190B"/>
    <w:rsid w:val="009104EB"/>
    <w:rsid w:val="00933F42"/>
    <w:rsid w:val="00965691"/>
    <w:rsid w:val="0097247B"/>
    <w:rsid w:val="009A002E"/>
    <w:rsid w:val="009A78B7"/>
    <w:rsid w:val="009E12DD"/>
    <w:rsid w:val="00A21495"/>
    <w:rsid w:val="00A404F0"/>
    <w:rsid w:val="00A84A94"/>
    <w:rsid w:val="00AB1A6D"/>
    <w:rsid w:val="00AB47F6"/>
    <w:rsid w:val="00AC7AF1"/>
    <w:rsid w:val="00B40B0D"/>
    <w:rsid w:val="00B53180"/>
    <w:rsid w:val="00B63BF7"/>
    <w:rsid w:val="00B93BB3"/>
    <w:rsid w:val="00BA4C36"/>
    <w:rsid w:val="00C36A20"/>
    <w:rsid w:val="00C90A25"/>
    <w:rsid w:val="00CC68B4"/>
    <w:rsid w:val="00CD75FE"/>
    <w:rsid w:val="00CF2DEC"/>
    <w:rsid w:val="00CF6788"/>
    <w:rsid w:val="00D017D8"/>
    <w:rsid w:val="00D346C6"/>
    <w:rsid w:val="00DB5836"/>
    <w:rsid w:val="00E11BD2"/>
    <w:rsid w:val="00E73408"/>
    <w:rsid w:val="00EA5417"/>
    <w:rsid w:val="00F32E50"/>
    <w:rsid w:val="00F9005B"/>
    <w:rsid w:val="00F9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981">
      <w:bodyDiv w:val="1"/>
      <w:marLeft w:val="0"/>
      <w:marRight w:val="0"/>
      <w:marTop w:val="0"/>
      <w:marBottom w:val="0"/>
      <w:divBdr>
        <w:top w:val="none" w:sz="0" w:space="0" w:color="auto"/>
        <w:left w:val="none" w:sz="0" w:space="0" w:color="auto"/>
        <w:bottom w:val="none" w:sz="0" w:space="0" w:color="auto"/>
        <w:right w:val="none" w:sz="0" w:space="0" w:color="auto"/>
      </w:divBdr>
    </w:div>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4</cp:revision>
  <cp:lastPrinted>2021-12-17T16:09:00Z</cp:lastPrinted>
  <dcterms:created xsi:type="dcterms:W3CDTF">2022-02-09T15:06:00Z</dcterms:created>
  <dcterms:modified xsi:type="dcterms:W3CDTF">2022-02-09T22:01:00Z</dcterms:modified>
</cp:coreProperties>
</file>