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6333BFF">
      <w:bookmarkStart w:name="_GoBack" w:id="0"/>
      <w:bookmarkEnd w:id="0"/>
      <w:hyperlink r:id="Ree209382622542b1">
        <w:r w:rsidRPr="0A9383E3" w:rsidR="0A9383E3">
          <w:rPr>
            <w:rStyle w:val="Hyperlink"/>
          </w:rPr>
          <w:t>https://trailsgis.maps.arcgis.com/apps/webappviewer/index.html?id=c630940079a04d0b9954c586edd5d144</w:t>
        </w:r>
      </w:hyperlink>
      <w:r w:rsidR="0A9383E3">
        <w:rPr/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B19B01"/>
    <w:rsid w:val="0A9383E3"/>
    <w:rsid w:val="50B19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9B01"/>
  <w15:chartTrackingRefBased/>
  <w15:docId w15:val="{D0217E7C-B40D-4C3C-BE67-59102F54E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railsgis.maps.arcgis.com/apps/webappviewer/index.html?id=c630940079a04d0b9954c586edd5d144" TargetMode="External" Id="Ree209382622542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2023-02-03T20:36:32.8878810Z</dcterms:created>
  <dcterms:modified xsi:type="dcterms:W3CDTF">2023-02-03T20:37:14.6975997Z</dcterms:modified>
  <dc:creator>Paula West</dc:creator>
  <lastModifiedBy>Paula West</lastModifiedBy>
</coreProperties>
</file>